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0A8DB" w14:textId="58158E5A" w:rsidR="006A28A2" w:rsidRPr="00B6474F" w:rsidRDefault="006A28A2" w:rsidP="006A28A2">
      <w:pPr>
        <w:rPr>
          <w:rFonts w:ascii="Open Sans" w:eastAsia="Times New Roman" w:hAnsi="Open Sans" w:cs="Open Sans"/>
          <w:b/>
          <w:bCs/>
          <w:color w:val="1C1E29"/>
        </w:rPr>
      </w:pPr>
      <w:r w:rsidRPr="00B6474F">
        <w:rPr>
          <w:rFonts w:ascii="Open Sans" w:eastAsia="Times New Roman" w:hAnsi="Open Sans" w:cs="Open Sans"/>
          <w:b/>
          <w:bCs/>
          <w:color w:val="1C1E29"/>
        </w:rPr>
        <w:t>The Start-</w:t>
      </w:r>
      <w:r w:rsidR="00C04DDB" w:rsidRPr="00B6474F">
        <w:rPr>
          <w:rFonts w:ascii="Open Sans" w:eastAsia="Times New Roman" w:hAnsi="Open Sans" w:cs="Open Sans"/>
          <w:b/>
          <w:bCs/>
          <w:color w:val="1C1E29"/>
        </w:rPr>
        <w:t>U</w:t>
      </w:r>
      <w:r w:rsidRPr="00B6474F">
        <w:rPr>
          <w:rFonts w:ascii="Open Sans" w:eastAsia="Times New Roman" w:hAnsi="Open Sans" w:cs="Open Sans"/>
          <w:b/>
          <w:bCs/>
          <w:color w:val="1C1E29"/>
        </w:rPr>
        <w:t>p Paradox</w:t>
      </w:r>
    </w:p>
    <w:p w14:paraId="63C38CF5" w14:textId="77777777" w:rsidR="003F611D" w:rsidRPr="00B6474F" w:rsidRDefault="003F611D" w:rsidP="006A28A2">
      <w:pPr>
        <w:rPr>
          <w:rFonts w:ascii="Open Sans" w:eastAsia="Times New Roman" w:hAnsi="Open Sans" w:cs="Open Sans"/>
          <w:color w:val="1C1E29"/>
        </w:rPr>
      </w:pPr>
    </w:p>
    <w:p w14:paraId="447A80E5" w14:textId="56841021" w:rsidR="006A28A2" w:rsidRPr="00B6474F" w:rsidRDefault="000F1A88" w:rsidP="006A28A2">
      <w:pPr>
        <w:rPr>
          <w:rFonts w:ascii="Open Sans" w:eastAsia="Times New Roman" w:hAnsi="Open Sans" w:cs="Open Sans"/>
          <w:color w:val="1C1E29"/>
        </w:rPr>
      </w:pPr>
      <w:r w:rsidRPr="000F1A88">
        <w:rPr>
          <w:rFonts w:ascii="Open Sans" w:eastAsia="Times New Roman" w:hAnsi="Open Sans" w:cs="Open Sans"/>
          <w:color w:val="1C1E29"/>
        </w:rPr>
        <w:t>As we enter a new decade, it’s fun to look back on the companies that have stood the test of time.</w:t>
      </w:r>
      <w:r>
        <w:rPr>
          <w:rFonts w:ascii="Open Sans" w:eastAsia="Times New Roman" w:hAnsi="Open Sans" w:cs="Open Sans"/>
          <w:color w:val="1C1E29"/>
        </w:rPr>
        <w:t xml:space="preserve"> </w:t>
      </w:r>
      <w:r w:rsidR="006A28A2" w:rsidRPr="00B6474F">
        <w:rPr>
          <w:rFonts w:ascii="Open Sans" w:eastAsia="Times New Roman" w:hAnsi="Open Sans" w:cs="Open Sans"/>
          <w:color w:val="1C1E29"/>
        </w:rPr>
        <w:t>Despite a few well-financed chicken-focused start-ups, mounting pressure to reduce our dependence on meat</w:t>
      </w:r>
      <w:r w:rsidR="00390072" w:rsidRPr="00B6474F">
        <w:rPr>
          <w:rFonts w:ascii="Open Sans" w:eastAsia="Times New Roman" w:hAnsi="Open Sans" w:cs="Open Sans"/>
          <w:color w:val="1C1E29"/>
        </w:rPr>
        <w:t>,</w:t>
      </w:r>
      <w:r w:rsidR="006A28A2" w:rsidRPr="00B6474F">
        <w:rPr>
          <w:rFonts w:ascii="Open Sans" w:eastAsia="Times New Roman" w:hAnsi="Open Sans" w:cs="Open Sans"/>
          <w:color w:val="1C1E29"/>
        </w:rPr>
        <w:t xml:space="preserve"> and our growing addiction to fancy coffee, McDonald’s has managed to thrive.</w:t>
      </w:r>
      <w:r>
        <w:rPr>
          <w:rFonts w:ascii="Open Sans" w:eastAsia="Times New Roman" w:hAnsi="Open Sans" w:cs="Open Sans"/>
          <w:color w:val="1C1E29"/>
        </w:rPr>
        <w:t xml:space="preserve"> </w:t>
      </w:r>
      <w:r w:rsidR="006A28A2" w:rsidRPr="00B6474F">
        <w:rPr>
          <w:rFonts w:ascii="Open Sans" w:eastAsia="Times New Roman" w:hAnsi="Open Sans" w:cs="Open Sans"/>
          <w:color w:val="1C1E29"/>
        </w:rPr>
        <w:t>This year McDonald’s is celebrating its 80th anniversary with a market capitalization of around $150 billion</w:t>
      </w:r>
      <w:r w:rsidR="00390072" w:rsidRPr="00B6474F">
        <w:rPr>
          <w:rFonts w:ascii="Open Sans" w:eastAsia="Times New Roman" w:hAnsi="Open Sans" w:cs="Open Sans"/>
          <w:color w:val="1C1E29"/>
        </w:rPr>
        <w:t>—</w:t>
      </w:r>
      <w:r w:rsidR="006A28A2" w:rsidRPr="00B6474F">
        <w:rPr>
          <w:rFonts w:ascii="Open Sans" w:eastAsia="Times New Roman" w:hAnsi="Open Sans" w:cs="Open Sans"/>
          <w:color w:val="1C1E29"/>
        </w:rPr>
        <w:t>up roughly 10% over last year. </w:t>
      </w:r>
    </w:p>
    <w:p w14:paraId="7F67C125" w14:textId="77777777" w:rsidR="003F611D" w:rsidRPr="00B6474F" w:rsidRDefault="003F611D" w:rsidP="006A28A2">
      <w:pPr>
        <w:rPr>
          <w:rFonts w:ascii="Open Sans" w:eastAsia="Times New Roman" w:hAnsi="Open Sans" w:cs="Open Sans"/>
          <w:color w:val="1C1E29"/>
        </w:rPr>
      </w:pPr>
    </w:p>
    <w:p w14:paraId="2AAFB8E5" w14:textId="687C1390"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McDonald’s started when Maurice and Richard (Mac and Dick) were invited by their father</w:t>
      </w:r>
      <w:r w:rsidR="00390072" w:rsidRPr="00B6474F">
        <w:rPr>
          <w:rFonts w:ascii="Open Sans" w:eastAsia="Times New Roman" w:hAnsi="Open Sans" w:cs="Open Sans"/>
          <w:color w:val="1C1E29"/>
        </w:rPr>
        <w:t>,</w:t>
      </w:r>
      <w:r w:rsidRPr="00B6474F">
        <w:rPr>
          <w:rFonts w:ascii="Open Sans" w:eastAsia="Times New Roman" w:hAnsi="Open Sans" w:cs="Open Sans"/>
          <w:color w:val="1C1E29"/>
        </w:rPr>
        <w:t xml:space="preserve"> Patrick McDonald</w:t>
      </w:r>
      <w:r w:rsidR="00390072" w:rsidRPr="00B6474F">
        <w:rPr>
          <w:rFonts w:ascii="Open Sans" w:eastAsia="Times New Roman" w:hAnsi="Open Sans" w:cs="Open Sans"/>
          <w:color w:val="1C1E29"/>
        </w:rPr>
        <w:t>,</w:t>
      </w:r>
      <w:r w:rsidRPr="00B6474F">
        <w:rPr>
          <w:rFonts w:ascii="Open Sans" w:eastAsia="Times New Roman" w:hAnsi="Open Sans" w:cs="Open Sans"/>
          <w:color w:val="1C1E29"/>
        </w:rPr>
        <w:t xml:space="preserve"> to help flip burgers at his diner</w:t>
      </w:r>
      <w:r w:rsidR="00390072" w:rsidRPr="00B6474F">
        <w:rPr>
          <w:rFonts w:ascii="Open Sans" w:eastAsia="Times New Roman" w:hAnsi="Open Sans" w:cs="Open Sans"/>
          <w:color w:val="1C1E29"/>
        </w:rPr>
        <w:t>,</w:t>
      </w:r>
      <w:r w:rsidRPr="00B6474F">
        <w:rPr>
          <w:rFonts w:ascii="Open Sans" w:eastAsia="Times New Roman" w:hAnsi="Open Sans" w:cs="Open Sans"/>
          <w:color w:val="1C1E29"/>
        </w:rPr>
        <w:t xml:space="preserve"> the Airdrome, which the brothers rebranded in 1940 </w:t>
      </w:r>
      <w:r w:rsidR="00390072" w:rsidRPr="00B6474F">
        <w:rPr>
          <w:rFonts w:ascii="Open Sans" w:eastAsia="Times New Roman" w:hAnsi="Open Sans" w:cs="Open Sans"/>
          <w:color w:val="1C1E29"/>
        </w:rPr>
        <w:t>as</w:t>
      </w:r>
      <w:r w:rsidRPr="00B6474F">
        <w:rPr>
          <w:rFonts w:ascii="Open Sans" w:eastAsia="Times New Roman" w:hAnsi="Open Sans" w:cs="Open Sans"/>
          <w:color w:val="1C1E29"/>
        </w:rPr>
        <w:t xml:space="preserve"> their namesake. </w:t>
      </w:r>
    </w:p>
    <w:p w14:paraId="51A5BD34" w14:textId="77777777" w:rsidR="003F611D" w:rsidRPr="00B6474F" w:rsidRDefault="003F611D" w:rsidP="006A28A2">
      <w:pPr>
        <w:rPr>
          <w:rFonts w:ascii="Open Sans" w:eastAsia="Times New Roman" w:hAnsi="Open Sans" w:cs="Open Sans"/>
          <w:color w:val="1C1E29"/>
        </w:rPr>
      </w:pPr>
    </w:p>
    <w:p w14:paraId="3254EBA7" w14:textId="172AF269"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 xml:space="preserve">The two spent almost ten years tinkering with their business before they introduced the </w:t>
      </w:r>
      <w:r w:rsidR="00E206AB" w:rsidRPr="00B6474F">
        <w:rPr>
          <w:rFonts w:ascii="Open Sans" w:eastAsia="Times New Roman" w:hAnsi="Open Sans" w:cs="Open Sans"/>
          <w:color w:val="1C1E29"/>
        </w:rPr>
        <w:t>“</w:t>
      </w:r>
      <w:proofErr w:type="spellStart"/>
      <w:r w:rsidRPr="00B6474F">
        <w:rPr>
          <w:rFonts w:ascii="Open Sans" w:eastAsia="Times New Roman" w:hAnsi="Open Sans" w:cs="Open Sans"/>
          <w:color w:val="1C1E29"/>
        </w:rPr>
        <w:t>Speedee</w:t>
      </w:r>
      <w:proofErr w:type="spellEnd"/>
      <w:r w:rsidRPr="00B6474F">
        <w:rPr>
          <w:rFonts w:ascii="Open Sans" w:eastAsia="Times New Roman" w:hAnsi="Open Sans" w:cs="Open Sans"/>
          <w:color w:val="1C1E29"/>
        </w:rPr>
        <w:t xml:space="preserve"> Service System</w:t>
      </w:r>
      <w:r w:rsidR="00390072" w:rsidRPr="00B6474F">
        <w:rPr>
          <w:rFonts w:ascii="Open Sans" w:eastAsia="Times New Roman" w:hAnsi="Open Sans" w:cs="Open Sans"/>
          <w:color w:val="1C1E29"/>
        </w:rPr>
        <w:t>”—</w:t>
      </w:r>
      <w:r w:rsidRPr="00B6474F">
        <w:rPr>
          <w:rFonts w:ascii="Open Sans" w:eastAsia="Times New Roman" w:hAnsi="Open Sans" w:cs="Open Sans"/>
          <w:color w:val="1C1E29"/>
        </w:rPr>
        <w:t>techniques that were pulled from the factory assembly line to serve customers quickly.</w:t>
      </w:r>
    </w:p>
    <w:p w14:paraId="7DC763CC" w14:textId="77777777" w:rsidR="003F611D" w:rsidRPr="00B6474F" w:rsidRDefault="003F611D" w:rsidP="006A28A2">
      <w:pPr>
        <w:rPr>
          <w:rFonts w:ascii="Open Sans" w:eastAsia="Times New Roman" w:hAnsi="Open Sans" w:cs="Open Sans"/>
          <w:color w:val="1C1E29"/>
        </w:rPr>
      </w:pPr>
    </w:p>
    <w:p w14:paraId="7EE143ED" w14:textId="723D2F8B"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The McDonald clan ran their single-location hamburger stand for almost 20 years before Ray Kroc came along, asking to franchise the concept. Mac and Dick had the skills to create a successful one-location business, but it was Kroc who took their modest restaurant and made it world</w:t>
      </w:r>
      <w:r w:rsidR="00390072" w:rsidRPr="00B6474F">
        <w:rPr>
          <w:rFonts w:ascii="Open Sans" w:eastAsia="Times New Roman" w:hAnsi="Open Sans" w:cs="Open Sans"/>
          <w:color w:val="1C1E29"/>
        </w:rPr>
        <w:t xml:space="preserve"> </w:t>
      </w:r>
      <w:r w:rsidRPr="00B6474F">
        <w:rPr>
          <w:rFonts w:ascii="Open Sans" w:eastAsia="Times New Roman" w:hAnsi="Open Sans" w:cs="Open Sans"/>
          <w:color w:val="1C1E29"/>
        </w:rPr>
        <w:t>famous. </w:t>
      </w:r>
      <w:r w:rsidR="00B6474F">
        <w:rPr>
          <w:rFonts w:ascii="Open Sans" w:eastAsia="Times New Roman" w:hAnsi="Open Sans" w:cs="Open Sans"/>
          <w:color w:val="1C1E29"/>
        </w:rPr>
        <w:br/>
      </w:r>
    </w:p>
    <w:p w14:paraId="22F7C845" w14:textId="77777777" w:rsidR="006A28A2" w:rsidRPr="00B6474F" w:rsidRDefault="006A28A2" w:rsidP="006A28A2">
      <w:pPr>
        <w:rPr>
          <w:rFonts w:ascii="Open Sans" w:eastAsia="Times New Roman" w:hAnsi="Open Sans" w:cs="Open Sans"/>
          <w:color w:val="1C1E29"/>
        </w:rPr>
      </w:pPr>
    </w:p>
    <w:p w14:paraId="16CACB92" w14:textId="2080187F" w:rsidR="006A28A2" w:rsidRPr="00B6474F" w:rsidRDefault="006A28A2" w:rsidP="006A28A2">
      <w:pPr>
        <w:rPr>
          <w:rFonts w:ascii="Open Sans" w:eastAsia="Times New Roman" w:hAnsi="Open Sans" w:cs="Open Sans"/>
          <w:b/>
          <w:bCs/>
          <w:color w:val="1C1E29"/>
          <w:sz w:val="28"/>
          <w:szCs w:val="28"/>
        </w:rPr>
      </w:pPr>
      <w:r w:rsidRPr="00B6474F">
        <w:rPr>
          <w:rFonts w:ascii="Open Sans" w:eastAsia="Times New Roman" w:hAnsi="Open Sans" w:cs="Open Sans"/>
          <w:b/>
          <w:bCs/>
          <w:color w:val="1C1E29"/>
          <w:sz w:val="28"/>
          <w:szCs w:val="28"/>
        </w:rPr>
        <w:t>What Got You Here Won</w:t>
      </w:r>
      <w:r w:rsidR="007E7AD1" w:rsidRPr="00B6474F">
        <w:rPr>
          <w:rFonts w:ascii="Open Sans" w:eastAsia="Times New Roman" w:hAnsi="Open Sans" w:cs="Open Sans"/>
          <w:b/>
          <w:bCs/>
          <w:color w:val="1C1E29"/>
          <w:sz w:val="28"/>
          <w:szCs w:val="28"/>
        </w:rPr>
        <w:t>’</w:t>
      </w:r>
      <w:r w:rsidRPr="00B6474F">
        <w:rPr>
          <w:rFonts w:ascii="Open Sans" w:eastAsia="Times New Roman" w:hAnsi="Open Sans" w:cs="Open Sans"/>
          <w:b/>
          <w:bCs/>
          <w:color w:val="1C1E29"/>
          <w:sz w:val="28"/>
          <w:szCs w:val="28"/>
        </w:rPr>
        <w:t>t Get You There</w:t>
      </w:r>
    </w:p>
    <w:p w14:paraId="7CF064F8" w14:textId="77777777" w:rsidR="006A28A2" w:rsidRPr="00B6474F" w:rsidRDefault="006A28A2" w:rsidP="006A28A2">
      <w:pPr>
        <w:rPr>
          <w:rFonts w:ascii="Open Sans" w:eastAsia="Times New Roman" w:hAnsi="Open Sans" w:cs="Open Sans"/>
          <w:color w:val="1C1E29"/>
        </w:rPr>
      </w:pPr>
    </w:p>
    <w:p w14:paraId="2D5E827E" w14:textId="2BE2E6C0"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 xml:space="preserve">Three skills are essential to survival as a start-up that you must </w:t>
      </w:r>
      <w:r w:rsidR="00390072" w:rsidRPr="00B6474F">
        <w:rPr>
          <w:rFonts w:ascii="Open Sans" w:eastAsia="Times New Roman" w:hAnsi="Open Sans" w:cs="Open Sans"/>
          <w:color w:val="1C1E29"/>
        </w:rPr>
        <w:t>eventually “</w:t>
      </w:r>
      <w:r w:rsidRPr="00B6474F">
        <w:rPr>
          <w:rFonts w:ascii="Open Sans" w:eastAsia="Times New Roman" w:hAnsi="Open Sans" w:cs="Open Sans"/>
          <w:color w:val="1C1E29"/>
        </w:rPr>
        <w:t>unlearn</w:t>
      </w:r>
      <w:r w:rsidR="00390072" w:rsidRPr="00B6474F">
        <w:rPr>
          <w:rFonts w:ascii="Open Sans" w:eastAsia="Times New Roman" w:hAnsi="Open Sans" w:cs="Open Sans"/>
          <w:color w:val="1C1E29"/>
        </w:rPr>
        <w:t>”</w:t>
      </w:r>
      <w:r w:rsidRPr="00B6474F">
        <w:rPr>
          <w:rFonts w:ascii="Open Sans" w:eastAsia="Times New Roman" w:hAnsi="Open Sans" w:cs="Open Sans"/>
          <w:color w:val="1C1E29"/>
        </w:rPr>
        <w:t xml:space="preserve"> to grow a business. While these talents are prerequisites for getting a business off the ground, they become a liability as time goes on.</w:t>
      </w:r>
    </w:p>
    <w:p w14:paraId="1DC0F41E" w14:textId="77777777" w:rsidR="006A28A2" w:rsidRPr="00B6474F" w:rsidRDefault="006A28A2" w:rsidP="006A28A2">
      <w:pPr>
        <w:rPr>
          <w:rFonts w:ascii="Open Sans" w:eastAsia="Times New Roman" w:hAnsi="Open Sans" w:cs="Open Sans"/>
          <w:color w:val="1C1E29"/>
        </w:rPr>
      </w:pPr>
    </w:p>
    <w:p w14:paraId="0E61DC4C" w14:textId="5D871924" w:rsidR="006A28A2" w:rsidRPr="00B6474F" w:rsidRDefault="006A28A2" w:rsidP="003F611D">
      <w:pPr>
        <w:pStyle w:val="ListParagraph"/>
        <w:numPr>
          <w:ilvl w:val="0"/>
          <w:numId w:val="1"/>
        </w:numPr>
        <w:rPr>
          <w:rFonts w:ascii="Open Sans" w:eastAsia="Times New Roman" w:hAnsi="Open Sans" w:cs="Open Sans"/>
          <w:i/>
          <w:iCs/>
          <w:color w:val="1C1E29"/>
        </w:rPr>
      </w:pPr>
      <w:r w:rsidRPr="00B6474F">
        <w:rPr>
          <w:rFonts w:ascii="Open Sans" w:eastAsia="Times New Roman" w:hAnsi="Open Sans" w:cs="Open Sans"/>
          <w:i/>
          <w:iCs/>
          <w:color w:val="1C1E29"/>
        </w:rPr>
        <w:t>Flexibility</w:t>
      </w:r>
    </w:p>
    <w:p w14:paraId="51AC640D" w14:textId="77777777" w:rsidR="003F611D" w:rsidRPr="00B6474F" w:rsidRDefault="003F611D" w:rsidP="003F611D">
      <w:pPr>
        <w:ind w:left="60"/>
        <w:rPr>
          <w:rFonts w:ascii="Open Sans" w:eastAsia="Times New Roman" w:hAnsi="Open Sans" w:cs="Open Sans"/>
          <w:color w:val="1C1E29"/>
        </w:rPr>
      </w:pPr>
    </w:p>
    <w:p w14:paraId="5B4D0854" w14:textId="3ABB111E"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 xml:space="preserve">In the early days, when cash is scarce, you need to be flexible. Instead of hiring full-time employees, you may </w:t>
      </w:r>
      <w:r w:rsidR="00390072" w:rsidRPr="00B6474F">
        <w:rPr>
          <w:rFonts w:ascii="Open Sans" w:eastAsia="Times New Roman" w:hAnsi="Open Sans" w:cs="Open Sans"/>
          <w:color w:val="1C1E29"/>
        </w:rPr>
        <w:t xml:space="preserve">need to </w:t>
      </w:r>
      <w:r w:rsidRPr="00B6474F">
        <w:rPr>
          <w:rFonts w:ascii="Open Sans" w:eastAsia="Times New Roman" w:hAnsi="Open Sans" w:cs="Open Sans"/>
          <w:color w:val="1C1E29"/>
        </w:rPr>
        <w:t>subcontract work to a partner. This arrangement works well as you pay subcontractors only when you have work, and they pay their expenses.</w:t>
      </w:r>
    </w:p>
    <w:p w14:paraId="2EBB2222" w14:textId="77777777" w:rsidR="003F611D" w:rsidRPr="00B6474F" w:rsidRDefault="003F611D" w:rsidP="006A28A2">
      <w:pPr>
        <w:rPr>
          <w:rFonts w:ascii="Open Sans" w:eastAsia="Times New Roman" w:hAnsi="Open Sans" w:cs="Open Sans"/>
          <w:color w:val="1C1E29"/>
        </w:rPr>
      </w:pPr>
    </w:p>
    <w:p w14:paraId="35456B9D" w14:textId="79A10A7F"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You also stay flexible when dealing with customers. If you</w:t>
      </w:r>
      <w:r w:rsidR="00390072" w:rsidRPr="00B6474F">
        <w:rPr>
          <w:rFonts w:ascii="Open Sans" w:eastAsia="Times New Roman" w:hAnsi="Open Sans" w:cs="Open Sans"/>
          <w:color w:val="1C1E29"/>
        </w:rPr>
        <w:t>’</w:t>
      </w:r>
      <w:r w:rsidRPr="00B6474F">
        <w:rPr>
          <w:rFonts w:ascii="Open Sans" w:eastAsia="Times New Roman" w:hAnsi="Open Sans" w:cs="Open Sans"/>
          <w:color w:val="1C1E29"/>
        </w:rPr>
        <w:t>re just starting up, you</w:t>
      </w:r>
      <w:r w:rsidR="00390072" w:rsidRPr="00B6474F">
        <w:rPr>
          <w:rFonts w:ascii="Open Sans" w:eastAsia="Times New Roman" w:hAnsi="Open Sans" w:cs="Open Sans"/>
          <w:color w:val="1C1E29"/>
        </w:rPr>
        <w:t>’</w:t>
      </w:r>
      <w:r w:rsidRPr="00B6474F">
        <w:rPr>
          <w:rFonts w:ascii="Open Sans" w:eastAsia="Times New Roman" w:hAnsi="Open Sans" w:cs="Open Sans"/>
          <w:color w:val="1C1E29"/>
        </w:rPr>
        <w:t xml:space="preserve">re </w:t>
      </w:r>
      <w:r w:rsidR="00390072" w:rsidRPr="00B6474F">
        <w:rPr>
          <w:rFonts w:ascii="Open Sans" w:eastAsia="Times New Roman" w:hAnsi="Open Sans" w:cs="Open Sans"/>
          <w:color w:val="1C1E29"/>
        </w:rPr>
        <w:t xml:space="preserve">likely </w:t>
      </w:r>
      <w:r w:rsidRPr="00B6474F">
        <w:rPr>
          <w:rFonts w:ascii="Open Sans" w:eastAsia="Times New Roman" w:hAnsi="Open Sans" w:cs="Open Sans"/>
          <w:color w:val="1C1E29"/>
        </w:rPr>
        <w:t>not in a position to dictate to your prospects, so you listen carefully and adjust as necessary to suit their needs. </w:t>
      </w:r>
    </w:p>
    <w:p w14:paraId="5DD71EDD" w14:textId="77777777" w:rsidR="003F611D" w:rsidRPr="00B6474F" w:rsidRDefault="003F611D" w:rsidP="006A28A2">
      <w:pPr>
        <w:rPr>
          <w:rFonts w:ascii="Open Sans" w:eastAsia="Times New Roman" w:hAnsi="Open Sans" w:cs="Open Sans"/>
          <w:color w:val="1C1E29"/>
        </w:rPr>
      </w:pPr>
    </w:p>
    <w:p w14:paraId="433E2B7E" w14:textId="77777777"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Instead of setting up a physical location, you may create a makeshift office by patching together a home office or working out of a coffee shop. </w:t>
      </w:r>
    </w:p>
    <w:p w14:paraId="43176939" w14:textId="77777777" w:rsidR="006A28A2" w:rsidRPr="00B6474F" w:rsidRDefault="006A28A2" w:rsidP="006A28A2">
      <w:pPr>
        <w:rPr>
          <w:rFonts w:ascii="Open Sans" w:eastAsia="Times New Roman" w:hAnsi="Open Sans" w:cs="Open Sans"/>
          <w:color w:val="1C1E29"/>
        </w:rPr>
      </w:pPr>
    </w:p>
    <w:p w14:paraId="742C917C" w14:textId="4DCDD12B"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All of this bootstrapping allows you to get your business off the ground on a shoestring budget. The problem is that being too flexible can start to become a liability. Your contract employees may have other c</w:t>
      </w:r>
      <w:r w:rsidR="00D92AD8" w:rsidRPr="00B6474F">
        <w:rPr>
          <w:rFonts w:ascii="Open Sans" w:eastAsia="Times New Roman" w:hAnsi="Open Sans" w:cs="Open Sans"/>
          <w:color w:val="1C1E29"/>
        </w:rPr>
        <w:t>lients</w:t>
      </w:r>
      <w:r w:rsidRPr="00B6474F">
        <w:rPr>
          <w:rFonts w:ascii="Open Sans" w:eastAsia="Times New Roman" w:hAnsi="Open Sans" w:cs="Open Sans"/>
          <w:color w:val="1C1E29"/>
        </w:rPr>
        <w:t xml:space="preserve"> and can</w:t>
      </w:r>
      <w:r w:rsidR="00D92AD8" w:rsidRPr="00B6474F">
        <w:rPr>
          <w:rFonts w:ascii="Open Sans" w:eastAsia="Times New Roman" w:hAnsi="Open Sans" w:cs="Open Sans"/>
          <w:color w:val="1C1E29"/>
        </w:rPr>
        <w:t>’</w:t>
      </w:r>
      <w:r w:rsidRPr="00B6474F">
        <w:rPr>
          <w:rFonts w:ascii="Open Sans" w:eastAsia="Times New Roman" w:hAnsi="Open Sans" w:cs="Open Sans"/>
          <w:color w:val="1C1E29"/>
        </w:rPr>
        <w:t>t be at your beck and call when you need them. Your customers may start to ask for so much customization that the only person in your company with the technical skills to fulfill their special requests is you. And, eventually, a customer will want to see where you work and may think less of you if your office is your car.</w:t>
      </w:r>
    </w:p>
    <w:p w14:paraId="6CD643D2" w14:textId="77777777"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Flexibility, a prerequisite in the beginning, actually becomes a liability as you grow.</w:t>
      </w:r>
    </w:p>
    <w:p w14:paraId="72F4C034" w14:textId="77777777" w:rsidR="006A28A2" w:rsidRPr="00B6474F" w:rsidRDefault="006A28A2" w:rsidP="006A28A2">
      <w:pPr>
        <w:rPr>
          <w:rFonts w:ascii="Open Sans" w:eastAsia="Times New Roman" w:hAnsi="Open Sans" w:cs="Open Sans"/>
          <w:color w:val="1C1E29"/>
        </w:rPr>
      </w:pPr>
    </w:p>
    <w:p w14:paraId="327E80E7" w14:textId="748A7E00" w:rsidR="006A28A2" w:rsidRPr="00B6474F" w:rsidRDefault="006A28A2" w:rsidP="003F611D">
      <w:pPr>
        <w:pStyle w:val="ListParagraph"/>
        <w:numPr>
          <w:ilvl w:val="0"/>
          <w:numId w:val="1"/>
        </w:numPr>
        <w:rPr>
          <w:rFonts w:ascii="Open Sans" w:eastAsia="Times New Roman" w:hAnsi="Open Sans" w:cs="Open Sans"/>
          <w:i/>
          <w:iCs/>
          <w:color w:val="1C1E29"/>
        </w:rPr>
      </w:pPr>
      <w:r w:rsidRPr="00B6474F">
        <w:rPr>
          <w:rFonts w:ascii="Open Sans" w:eastAsia="Times New Roman" w:hAnsi="Open Sans" w:cs="Open Sans"/>
          <w:i/>
          <w:iCs/>
          <w:color w:val="1C1E29"/>
        </w:rPr>
        <w:t>Thrift</w:t>
      </w:r>
    </w:p>
    <w:p w14:paraId="767EAB9C" w14:textId="77777777" w:rsidR="003F611D" w:rsidRPr="00B6474F" w:rsidRDefault="003F611D" w:rsidP="003F611D">
      <w:pPr>
        <w:rPr>
          <w:rFonts w:ascii="Open Sans" w:eastAsia="Times New Roman" w:hAnsi="Open Sans" w:cs="Open Sans"/>
          <w:color w:val="1C1E29"/>
        </w:rPr>
      </w:pPr>
    </w:p>
    <w:p w14:paraId="3A23FB0E" w14:textId="10AF921F"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If you</w:t>
      </w:r>
      <w:r w:rsidR="00D92AD8" w:rsidRPr="00B6474F">
        <w:rPr>
          <w:rFonts w:ascii="Open Sans" w:eastAsia="Times New Roman" w:hAnsi="Open Sans" w:cs="Open Sans"/>
          <w:color w:val="1C1E29"/>
        </w:rPr>
        <w:t>’</w:t>
      </w:r>
      <w:r w:rsidRPr="00B6474F">
        <w:rPr>
          <w:rFonts w:ascii="Open Sans" w:eastAsia="Times New Roman" w:hAnsi="Open Sans" w:cs="Open Sans"/>
          <w:color w:val="1C1E29"/>
        </w:rPr>
        <w:t>re self-financing your business, you have no choice but to make it profitable from day one. If it doesn</w:t>
      </w:r>
      <w:r w:rsidR="00D92AD8" w:rsidRPr="00B6474F">
        <w:rPr>
          <w:rFonts w:ascii="Open Sans" w:eastAsia="Times New Roman" w:hAnsi="Open Sans" w:cs="Open Sans"/>
          <w:color w:val="1C1E29"/>
        </w:rPr>
        <w:t>’</w:t>
      </w:r>
      <w:r w:rsidRPr="00B6474F">
        <w:rPr>
          <w:rFonts w:ascii="Open Sans" w:eastAsia="Times New Roman" w:hAnsi="Open Sans" w:cs="Open Sans"/>
          <w:color w:val="1C1E29"/>
        </w:rPr>
        <w:t>t make you money today, you don</w:t>
      </w:r>
      <w:r w:rsidR="00D92AD8" w:rsidRPr="00B6474F">
        <w:rPr>
          <w:rFonts w:ascii="Open Sans" w:eastAsia="Times New Roman" w:hAnsi="Open Sans" w:cs="Open Sans"/>
          <w:color w:val="1C1E29"/>
        </w:rPr>
        <w:t>’</w:t>
      </w:r>
      <w:r w:rsidRPr="00B6474F">
        <w:rPr>
          <w:rFonts w:ascii="Open Sans" w:eastAsia="Times New Roman" w:hAnsi="Open Sans" w:cs="Open Sans"/>
          <w:color w:val="1C1E29"/>
        </w:rPr>
        <w:t>t do it.</w:t>
      </w:r>
      <w:r w:rsidR="003F611D" w:rsidRPr="00B6474F">
        <w:rPr>
          <w:rFonts w:ascii="Open Sans" w:eastAsia="Times New Roman" w:hAnsi="Open Sans" w:cs="Open Sans"/>
          <w:color w:val="1C1E29"/>
        </w:rPr>
        <w:br/>
      </w:r>
    </w:p>
    <w:p w14:paraId="11631976" w14:textId="1AD5D33A"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This discipline of getting an instant return on cash invested allows us to get a business off the ground. Still, the problem with fixating on immediate profit is that it can undermine your ability to grow.</w:t>
      </w:r>
      <w:r w:rsidR="003F611D" w:rsidRPr="00B6474F">
        <w:rPr>
          <w:rFonts w:ascii="Open Sans" w:eastAsia="Times New Roman" w:hAnsi="Open Sans" w:cs="Open Sans"/>
          <w:color w:val="1C1E29"/>
        </w:rPr>
        <w:br/>
      </w:r>
    </w:p>
    <w:p w14:paraId="21D48163" w14:textId="3A857758"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For example, redesigning your website won</w:t>
      </w:r>
      <w:r w:rsidR="00D92AD8" w:rsidRPr="00B6474F">
        <w:rPr>
          <w:rFonts w:ascii="Open Sans" w:eastAsia="Times New Roman" w:hAnsi="Open Sans" w:cs="Open Sans"/>
          <w:color w:val="1C1E29"/>
        </w:rPr>
        <w:t>’</w:t>
      </w:r>
      <w:r w:rsidRPr="00B6474F">
        <w:rPr>
          <w:rFonts w:ascii="Open Sans" w:eastAsia="Times New Roman" w:hAnsi="Open Sans" w:cs="Open Sans"/>
          <w:color w:val="1C1E29"/>
        </w:rPr>
        <w:t>t make you more profitable this month, but it could be a necessary investment to attract larger contracts from more significant customers in the future. </w:t>
      </w:r>
      <w:r w:rsidR="003F611D" w:rsidRPr="00B6474F">
        <w:rPr>
          <w:rFonts w:ascii="Open Sans" w:eastAsia="Times New Roman" w:hAnsi="Open Sans" w:cs="Open Sans"/>
          <w:color w:val="1C1E29"/>
        </w:rPr>
        <w:br/>
      </w:r>
    </w:p>
    <w:p w14:paraId="70746B4F" w14:textId="1EDB507A"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It</w:t>
      </w:r>
      <w:r w:rsidR="00D92AD8" w:rsidRPr="00B6474F">
        <w:rPr>
          <w:rFonts w:ascii="Open Sans" w:eastAsia="Times New Roman" w:hAnsi="Open Sans" w:cs="Open Sans"/>
          <w:color w:val="1C1E29"/>
        </w:rPr>
        <w:t>’</w:t>
      </w:r>
      <w:r w:rsidRPr="00B6474F">
        <w:rPr>
          <w:rFonts w:ascii="Open Sans" w:eastAsia="Times New Roman" w:hAnsi="Open Sans" w:cs="Open Sans"/>
          <w:color w:val="1C1E29"/>
        </w:rPr>
        <w:t>s true</w:t>
      </w:r>
      <w:r w:rsidR="00D92AD8" w:rsidRPr="00B6474F">
        <w:rPr>
          <w:rFonts w:ascii="Open Sans" w:eastAsia="Times New Roman" w:hAnsi="Open Sans" w:cs="Open Sans"/>
          <w:color w:val="1C1E29"/>
        </w:rPr>
        <w:t xml:space="preserve"> that</w:t>
      </w:r>
      <w:r w:rsidRPr="00B6474F">
        <w:rPr>
          <w:rFonts w:ascii="Open Sans" w:eastAsia="Times New Roman" w:hAnsi="Open Sans" w:cs="Open Sans"/>
          <w:color w:val="1C1E29"/>
        </w:rPr>
        <w:t xml:space="preserve"> you should never overlook profitability entirely, but it is a good idea to place an equal emphasis on top- and bottom-line results</w:t>
      </w:r>
      <w:r w:rsidR="00D92AD8" w:rsidRPr="00B6474F">
        <w:rPr>
          <w:rFonts w:ascii="Open Sans" w:eastAsia="Times New Roman" w:hAnsi="Open Sans" w:cs="Open Sans"/>
          <w:color w:val="1C1E29"/>
        </w:rPr>
        <w:t>—</w:t>
      </w:r>
      <w:r w:rsidRPr="00B6474F">
        <w:rPr>
          <w:rFonts w:ascii="Open Sans" w:eastAsia="Times New Roman" w:hAnsi="Open Sans" w:cs="Open Sans"/>
          <w:color w:val="1C1E29"/>
        </w:rPr>
        <w:t>even if the investment doesn</w:t>
      </w:r>
      <w:r w:rsidR="00D92AD8" w:rsidRPr="00B6474F">
        <w:rPr>
          <w:rFonts w:ascii="Open Sans" w:eastAsia="Times New Roman" w:hAnsi="Open Sans" w:cs="Open Sans"/>
          <w:color w:val="1C1E29"/>
        </w:rPr>
        <w:t>’</w:t>
      </w:r>
      <w:r w:rsidRPr="00B6474F">
        <w:rPr>
          <w:rFonts w:ascii="Open Sans" w:eastAsia="Times New Roman" w:hAnsi="Open Sans" w:cs="Open Sans"/>
          <w:color w:val="1C1E29"/>
        </w:rPr>
        <w:t>t pay off right away.</w:t>
      </w:r>
    </w:p>
    <w:p w14:paraId="3D45A651" w14:textId="77777777" w:rsidR="006A28A2" w:rsidRPr="00B6474F" w:rsidRDefault="006A28A2" w:rsidP="006A28A2">
      <w:pPr>
        <w:rPr>
          <w:rFonts w:ascii="Open Sans" w:eastAsia="Times New Roman" w:hAnsi="Open Sans" w:cs="Open Sans"/>
          <w:color w:val="1C1E29"/>
        </w:rPr>
      </w:pPr>
    </w:p>
    <w:p w14:paraId="340A4B91" w14:textId="5520AE9E" w:rsidR="006A28A2" w:rsidRPr="00B6474F" w:rsidRDefault="006A28A2" w:rsidP="003F611D">
      <w:pPr>
        <w:pStyle w:val="ListParagraph"/>
        <w:numPr>
          <w:ilvl w:val="0"/>
          <w:numId w:val="1"/>
        </w:numPr>
        <w:rPr>
          <w:rFonts w:ascii="Open Sans" w:eastAsia="Times New Roman" w:hAnsi="Open Sans" w:cs="Open Sans"/>
          <w:i/>
          <w:iCs/>
          <w:color w:val="1C1E29"/>
        </w:rPr>
      </w:pPr>
      <w:r w:rsidRPr="00B6474F">
        <w:rPr>
          <w:rFonts w:ascii="Open Sans" w:eastAsia="Times New Roman" w:hAnsi="Open Sans" w:cs="Open Sans"/>
          <w:i/>
          <w:iCs/>
          <w:color w:val="1C1E29"/>
        </w:rPr>
        <w:t>Self-reliance</w:t>
      </w:r>
    </w:p>
    <w:p w14:paraId="32B49764" w14:textId="77777777" w:rsidR="003F611D" w:rsidRPr="00B6474F" w:rsidRDefault="003F611D" w:rsidP="003F611D">
      <w:pPr>
        <w:pStyle w:val="ListParagraph"/>
        <w:ind w:left="420"/>
        <w:rPr>
          <w:rFonts w:ascii="Open Sans" w:eastAsia="Times New Roman" w:hAnsi="Open Sans" w:cs="Open Sans"/>
          <w:color w:val="1C1E29"/>
        </w:rPr>
      </w:pPr>
    </w:p>
    <w:p w14:paraId="0A01C0DC" w14:textId="7A13FF58"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With no money or people to delegate to, a new business owner gets things done on her own. Many of us grow to like the control of doing things our way and fear things might get messed up if we give them to someone else.</w:t>
      </w:r>
      <w:r w:rsidR="003F611D" w:rsidRPr="00B6474F">
        <w:rPr>
          <w:rFonts w:ascii="Open Sans" w:eastAsia="Times New Roman" w:hAnsi="Open Sans" w:cs="Open Sans"/>
          <w:color w:val="1C1E29"/>
        </w:rPr>
        <w:br/>
      </w:r>
    </w:p>
    <w:p w14:paraId="005080D5" w14:textId="77777777"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 xml:space="preserve">Since we can do every job in our company, we often just keep doing some things long after we should. But once you start generating more profit, a few extra bodies </w:t>
      </w:r>
      <w:r w:rsidRPr="00B6474F">
        <w:rPr>
          <w:rFonts w:ascii="Open Sans" w:eastAsia="Times New Roman" w:hAnsi="Open Sans" w:cs="Open Sans"/>
          <w:color w:val="1C1E29"/>
        </w:rPr>
        <w:lastRenderedPageBreak/>
        <w:t>are necessary to ensure you’re managing your calendar appropriately and not wasting time. </w:t>
      </w:r>
    </w:p>
    <w:p w14:paraId="2B6B14BE" w14:textId="77777777" w:rsidR="006A28A2" w:rsidRPr="00B6474F" w:rsidRDefault="006A28A2" w:rsidP="006A28A2">
      <w:pPr>
        <w:rPr>
          <w:rFonts w:ascii="Open Sans" w:eastAsia="Times New Roman" w:hAnsi="Open Sans" w:cs="Open Sans"/>
          <w:color w:val="1C1E29"/>
        </w:rPr>
      </w:pPr>
    </w:p>
    <w:p w14:paraId="46077AB1" w14:textId="629466EB" w:rsidR="006A28A2" w:rsidRPr="00B6474F" w:rsidRDefault="006A28A2" w:rsidP="006A28A2">
      <w:pPr>
        <w:rPr>
          <w:rFonts w:ascii="Open Sans" w:eastAsia="Times New Roman" w:hAnsi="Open Sans" w:cs="Open Sans"/>
          <w:color w:val="1C1E29"/>
        </w:rPr>
      </w:pPr>
      <w:r w:rsidRPr="00B6474F">
        <w:rPr>
          <w:rFonts w:ascii="Open Sans" w:eastAsia="Times New Roman" w:hAnsi="Open Sans" w:cs="Open Sans"/>
          <w:color w:val="1C1E29"/>
        </w:rPr>
        <w:t>If you</w:t>
      </w:r>
      <w:r w:rsidR="00445807" w:rsidRPr="00B6474F">
        <w:rPr>
          <w:rFonts w:ascii="Open Sans" w:eastAsia="Times New Roman" w:hAnsi="Open Sans" w:cs="Open Sans"/>
          <w:color w:val="1C1E29"/>
        </w:rPr>
        <w:t>’</w:t>
      </w:r>
      <w:r w:rsidRPr="00B6474F">
        <w:rPr>
          <w:rFonts w:ascii="Open Sans" w:eastAsia="Times New Roman" w:hAnsi="Open Sans" w:cs="Open Sans"/>
          <w:color w:val="1C1E29"/>
        </w:rPr>
        <w:t>re not self-reliant in the early days, you won</w:t>
      </w:r>
      <w:r w:rsidR="00445807" w:rsidRPr="00B6474F">
        <w:rPr>
          <w:rFonts w:ascii="Open Sans" w:eastAsia="Times New Roman" w:hAnsi="Open Sans" w:cs="Open Sans"/>
          <w:color w:val="1C1E29"/>
        </w:rPr>
        <w:t>’</w:t>
      </w:r>
      <w:r w:rsidRPr="00B6474F">
        <w:rPr>
          <w:rFonts w:ascii="Open Sans" w:eastAsia="Times New Roman" w:hAnsi="Open Sans" w:cs="Open Sans"/>
          <w:color w:val="1C1E29"/>
        </w:rPr>
        <w:t>t even get a business off the ground. But at some point, your inclination to roll up your sleeves and do it yourself can be what stops you from growing.</w:t>
      </w:r>
    </w:p>
    <w:p w14:paraId="27FAACF9" w14:textId="77777777" w:rsidR="006A28A2" w:rsidRPr="00B6474F" w:rsidRDefault="006A28A2" w:rsidP="006A28A2">
      <w:pPr>
        <w:rPr>
          <w:rFonts w:ascii="Open Sans" w:eastAsia="Times New Roman" w:hAnsi="Open Sans" w:cs="Open Sans"/>
          <w:color w:val="1C1E29"/>
        </w:rPr>
      </w:pPr>
    </w:p>
    <w:p w14:paraId="56CA89AC" w14:textId="6456FCB3" w:rsidR="006A28A2" w:rsidRPr="00B6474F" w:rsidRDefault="006A28A2" w:rsidP="006A28A2">
      <w:pPr>
        <w:rPr>
          <w:rFonts w:ascii="Open Sans" w:eastAsia="Times New Roman" w:hAnsi="Open Sans" w:cs="Open Sans"/>
          <w:b/>
          <w:bCs/>
          <w:color w:val="1C1E29"/>
        </w:rPr>
      </w:pPr>
      <w:r w:rsidRPr="00B6474F">
        <w:rPr>
          <w:rFonts w:ascii="Open Sans" w:eastAsia="Times New Roman" w:hAnsi="Open Sans" w:cs="Open Sans"/>
          <w:b/>
          <w:bCs/>
          <w:color w:val="1C1E29"/>
        </w:rPr>
        <w:t>Overall, flexibility, thrift</w:t>
      </w:r>
      <w:r w:rsidR="00445807" w:rsidRPr="00B6474F">
        <w:rPr>
          <w:rFonts w:ascii="Open Sans" w:eastAsia="Times New Roman" w:hAnsi="Open Sans" w:cs="Open Sans"/>
          <w:b/>
          <w:bCs/>
          <w:color w:val="1C1E29"/>
        </w:rPr>
        <w:t>,</w:t>
      </w:r>
      <w:r w:rsidRPr="00B6474F">
        <w:rPr>
          <w:rFonts w:ascii="Open Sans" w:eastAsia="Times New Roman" w:hAnsi="Open Sans" w:cs="Open Sans"/>
          <w:b/>
          <w:bCs/>
          <w:color w:val="1C1E29"/>
        </w:rPr>
        <w:t xml:space="preserve"> and self-reliance are the essential ingredients of any start-up, and for your company to become a world-beater, you somehow have to unlearn those tendencies for a new set of skills. </w:t>
      </w:r>
    </w:p>
    <w:p w14:paraId="2AEB9E38" w14:textId="4830E7FE" w:rsidR="0034480A" w:rsidRPr="00CE73DB" w:rsidRDefault="0034480A" w:rsidP="00041F2A">
      <w:pPr>
        <w:pStyle w:val="NormalWeb"/>
        <w:shd w:val="clear" w:color="auto" w:fill="FFFFFF"/>
        <w:spacing w:before="0" w:beforeAutospacing="0" w:line="390" w:lineRule="atLeast"/>
        <w:rPr>
          <w:rFonts w:ascii="Arial" w:hAnsi="Arial" w:cs="Arial"/>
          <w:color w:val="212529"/>
          <w:sz w:val="27"/>
          <w:szCs w:val="27"/>
        </w:rPr>
      </w:pPr>
    </w:p>
    <w:sectPr w:rsidR="0034480A" w:rsidRPr="00CE73DB" w:rsidSect="00C105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B06EB" w14:textId="77777777" w:rsidR="00012134" w:rsidRDefault="00012134" w:rsidP="00F62A57">
      <w:r>
        <w:separator/>
      </w:r>
    </w:p>
  </w:endnote>
  <w:endnote w:type="continuationSeparator" w:id="0">
    <w:p w14:paraId="1A919355" w14:textId="77777777" w:rsidR="00012134" w:rsidRDefault="00012134" w:rsidP="00F6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02C2" w14:textId="77777777" w:rsidR="00EB42D6" w:rsidRDefault="00EB4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96CF2" w14:textId="1407404B" w:rsidR="00F62A57" w:rsidRDefault="00F62A57" w:rsidP="00F62A57">
    <w:pPr>
      <w:pStyle w:val="Footer"/>
      <w:jc w:val="right"/>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08E5F" w14:textId="77777777" w:rsidR="00EB42D6" w:rsidRDefault="00EB4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68BCA" w14:textId="77777777" w:rsidR="00012134" w:rsidRDefault="00012134" w:rsidP="00F62A57">
      <w:r>
        <w:separator/>
      </w:r>
    </w:p>
  </w:footnote>
  <w:footnote w:type="continuationSeparator" w:id="0">
    <w:p w14:paraId="25F41FEE" w14:textId="77777777" w:rsidR="00012134" w:rsidRDefault="00012134" w:rsidP="00F62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A3BC1" w14:textId="77777777" w:rsidR="00EB42D6" w:rsidRDefault="00EB4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3C4E5" w14:textId="77777777" w:rsidR="00EB42D6" w:rsidRDefault="00EB4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577CF" w14:textId="77777777" w:rsidR="00EB42D6" w:rsidRDefault="00EB4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C7E2B"/>
    <w:multiLevelType w:val="hybridMultilevel"/>
    <w:tmpl w:val="1A9C4086"/>
    <w:lvl w:ilvl="0" w:tplc="C36A31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DB"/>
    <w:rsid w:val="00012134"/>
    <w:rsid w:val="00041F2A"/>
    <w:rsid w:val="000F1A88"/>
    <w:rsid w:val="00120ED6"/>
    <w:rsid w:val="00177800"/>
    <w:rsid w:val="0034480A"/>
    <w:rsid w:val="00390072"/>
    <w:rsid w:val="003C7F66"/>
    <w:rsid w:val="003E3280"/>
    <w:rsid w:val="003E59BE"/>
    <w:rsid w:val="003F611D"/>
    <w:rsid w:val="00445807"/>
    <w:rsid w:val="00534445"/>
    <w:rsid w:val="00595DC8"/>
    <w:rsid w:val="00680E70"/>
    <w:rsid w:val="006A28A2"/>
    <w:rsid w:val="007E7AD1"/>
    <w:rsid w:val="0087082E"/>
    <w:rsid w:val="00A34A27"/>
    <w:rsid w:val="00A838EF"/>
    <w:rsid w:val="00B6474F"/>
    <w:rsid w:val="00BD6760"/>
    <w:rsid w:val="00C04DDB"/>
    <w:rsid w:val="00C105B9"/>
    <w:rsid w:val="00CC633E"/>
    <w:rsid w:val="00CC7833"/>
    <w:rsid w:val="00CE73DB"/>
    <w:rsid w:val="00D92AD8"/>
    <w:rsid w:val="00E206AB"/>
    <w:rsid w:val="00EB42D6"/>
    <w:rsid w:val="00F62A57"/>
    <w:rsid w:val="00FC18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CCE3"/>
  <w15:chartTrackingRefBased/>
  <w15:docId w15:val="{6506D80B-3F40-674F-A75B-0B8B3C91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3D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E73DB"/>
    <w:rPr>
      <w:i/>
      <w:iCs/>
    </w:rPr>
  </w:style>
  <w:style w:type="character" w:styleId="Hyperlink">
    <w:name w:val="Hyperlink"/>
    <w:basedOn w:val="DefaultParagraphFont"/>
    <w:uiPriority w:val="99"/>
    <w:semiHidden/>
    <w:unhideWhenUsed/>
    <w:rsid w:val="00CE73DB"/>
    <w:rPr>
      <w:color w:val="0000FF"/>
      <w:u w:val="single"/>
    </w:rPr>
  </w:style>
  <w:style w:type="character" w:styleId="CommentReference">
    <w:name w:val="annotation reference"/>
    <w:basedOn w:val="DefaultParagraphFont"/>
    <w:uiPriority w:val="99"/>
    <w:semiHidden/>
    <w:unhideWhenUsed/>
    <w:rsid w:val="00595DC8"/>
    <w:rPr>
      <w:sz w:val="16"/>
      <w:szCs w:val="16"/>
    </w:rPr>
  </w:style>
  <w:style w:type="paragraph" w:styleId="CommentText">
    <w:name w:val="annotation text"/>
    <w:basedOn w:val="Normal"/>
    <w:link w:val="CommentTextChar"/>
    <w:uiPriority w:val="99"/>
    <w:semiHidden/>
    <w:unhideWhenUsed/>
    <w:rsid w:val="00595DC8"/>
    <w:rPr>
      <w:sz w:val="20"/>
      <w:szCs w:val="20"/>
    </w:rPr>
  </w:style>
  <w:style w:type="character" w:customStyle="1" w:styleId="CommentTextChar">
    <w:name w:val="Comment Text Char"/>
    <w:basedOn w:val="DefaultParagraphFont"/>
    <w:link w:val="CommentText"/>
    <w:uiPriority w:val="99"/>
    <w:semiHidden/>
    <w:rsid w:val="00595DC8"/>
    <w:rPr>
      <w:sz w:val="20"/>
      <w:szCs w:val="20"/>
    </w:rPr>
  </w:style>
  <w:style w:type="paragraph" w:styleId="CommentSubject">
    <w:name w:val="annotation subject"/>
    <w:basedOn w:val="CommentText"/>
    <w:next w:val="CommentText"/>
    <w:link w:val="CommentSubjectChar"/>
    <w:uiPriority w:val="99"/>
    <w:semiHidden/>
    <w:unhideWhenUsed/>
    <w:rsid w:val="00595DC8"/>
    <w:rPr>
      <w:b/>
      <w:bCs/>
    </w:rPr>
  </w:style>
  <w:style w:type="character" w:customStyle="1" w:styleId="CommentSubjectChar">
    <w:name w:val="Comment Subject Char"/>
    <w:basedOn w:val="CommentTextChar"/>
    <w:link w:val="CommentSubject"/>
    <w:uiPriority w:val="99"/>
    <w:semiHidden/>
    <w:rsid w:val="00595DC8"/>
    <w:rPr>
      <w:b/>
      <w:bCs/>
      <w:sz w:val="20"/>
      <w:szCs w:val="20"/>
    </w:rPr>
  </w:style>
  <w:style w:type="paragraph" w:styleId="BalloonText">
    <w:name w:val="Balloon Text"/>
    <w:basedOn w:val="Normal"/>
    <w:link w:val="BalloonTextChar"/>
    <w:uiPriority w:val="99"/>
    <w:semiHidden/>
    <w:unhideWhenUsed/>
    <w:rsid w:val="00595D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5DC8"/>
    <w:rPr>
      <w:rFonts w:ascii="Times New Roman" w:hAnsi="Times New Roman" w:cs="Times New Roman"/>
      <w:sz w:val="18"/>
      <w:szCs w:val="18"/>
    </w:rPr>
  </w:style>
  <w:style w:type="character" w:styleId="Strong">
    <w:name w:val="Strong"/>
    <w:basedOn w:val="DefaultParagraphFont"/>
    <w:uiPriority w:val="22"/>
    <w:qFormat/>
    <w:rsid w:val="006A28A2"/>
    <w:rPr>
      <w:b/>
      <w:bCs/>
    </w:rPr>
  </w:style>
  <w:style w:type="paragraph" w:styleId="ListParagraph">
    <w:name w:val="List Paragraph"/>
    <w:basedOn w:val="Normal"/>
    <w:uiPriority w:val="34"/>
    <w:qFormat/>
    <w:rsid w:val="003F611D"/>
    <w:pPr>
      <w:ind w:left="720"/>
      <w:contextualSpacing/>
    </w:pPr>
  </w:style>
  <w:style w:type="paragraph" w:styleId="Header">
    <w:name w:val="header"/>
    <w:basedOn w:val="Normal"/>
    <w:link w:val="HeaderChar"/>
    <w:uiPriority w:val="99"/>
    <w:unhideWhenUsed/>
    <w:rsid w:val="00F62A57"/>
    <w:pPr>
      <w:tabs>
        <w:tab w:val="center" w:pos="4680"/>
        <w:tab w:val="right" w:pos="9360"/>
      </w:tabs>
    </w:pPr>
  </w:style>
  <w:style w:type="character" w:customStyle="1" w:styleId="HeaderChar">
    <w:name w:val="Header Char"/>
    <w:basedOn w:val="DefaultParagraphFont"/>
    <w:link w:val="Header"/>
    <w:uiPriority w:val="99"/>
    <w:rsid w:val="00F62A57"/>
  </w:style>
  <w:style w:type="paragraph" w:styleId="Footer">
    <w:name w:val="footer"/>
    <w:basedOn w:val="Normal"/>
    <w:link w:val="FooterChar"/>
    <w:uiPriority w:val="99"/>
    <w:unhideWhenUsed/>
    <w:rsid w:val="00F62A57"/>
    <w:pPr>
      <w:tabs>
        <w:tab w:val="center" w:pos="4680"/>
        <w:tab w:val="right" w:pos="9360"/>
      </w:tabs>
    </w:pPr>
  </w:style>
  <w:style w:type="character" w:customStyle="1" w:styleId="FooterChar">
    <w:name w:val="Footer Char"/>
    <w:basedOn w:val="DefaultParagraphFont"/>
    <w:link w:val="Footer"/>
    <w:uiPriority w:val="99"/>
    <w:rsid w:val="00F62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310380">
      <w:bodyDiv w:val="1"/>
      <w:marLeft w:val="0"/>
      <w:marRight w:val="0"/>
      <w:marTop w:val="0"/>
      <w:marBottom w:val="0"/>
      <w:divBdr>
        <w:top w:val="none" w:sz="0" w:space="0" w:color="auto"/>
        <w:left w:val="none" w:sz="0" w:space="0" w:color="auto"/>
        <w:bottom w:val="none" w:sz="0" w:space="0" w:color="auto"/>
        <w:right w:val="none" w:sz="0" w:space="0" w:color="auto"/>
      </w:divBdr>
    </w:div>
    <w:div w:id="684139153">
      <w:bodyDiv w:val="1"/>
      <w:marLeft w:val="0"/>
      <w:marRight w:val="0"/>
      <w:marTop w:val="0"/>
      <w:marBottom w:val="0"/>
      <w:divBdr>
        <w:top w:val="none" w:sz="0" w:space="0" w:color="auto"/>
        <w:left w:val="none" w:sz="0" w:space="0" w:color="auto"/>
        <w:bottom w:val="none" w:sz="0" w:space="0" w:color="auto"/>
        <w:right w:val="none" w:sz="0" w:space="0" w:color="auto"/>
      </w:divBdr>
    </w:div>
    <w:div w:id="739406408">
      <w:bodyDiv w:val="1"/>
      <w:marLeft w:val="0"/>
      <w:marRight w:val="0"/>
      <w:marTop w:val="0"/>
      <w:marBottom w:val="0"/>
      <w:divBdr>
        <w:top w:val="none" w:sz="0" w:space="0" w:color="auto"/>
        <w:left w:val="none" w:sz="0" w:space="0" w:color="auto"/>
        <w:bottom w:val="none" w:sz="0" w:space="0" w:color="auto"/>
        <w:right w:val="none" w:sz="0" w:space="0" w:color="auto"/>
      </w:divBdr>
    </w:div>
    <w:div w:id="8531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Towle</dc:creator>
  <cp:keywords/>
  <dc:description/>
  <cp:lastModifiedBy>andrew.maxwell@valuebuildersystem.com</cp:lastModifiedBy>
  <cp:revision>2</cp:revision>
  <cp:lastPrinted>2019-12-19T18:36:00Z</cp:lastPrinted>
  <dcterms:created xsi:type="dcterms:W3CDTF">2020-01-06T18:06:00Z</dcterms:created>
  <dcterms:modified xsi:type="dcterms:W3CDTF">2020-01-06T18:06:00Z</dcterms:modified>
</cp:coreProperties>
</file>